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10E48">
      <w:pPr>
        <w:jc w:val="center"/>
        <w:rPr>
          <w:b/>
          <w:bCs/>
          <w:sz w:val="36"/>
        </w:rPr>
      </w:pPr>
      <w:bookmarkStart w:id="0" w:name="_GoBack"/>
      <w:r>
        <w:rPr>
          <w:rFonts w:hint="eastAsia"/>
          <w:b/>
          <w:bCs/>
          <w:sz w:val="36"/>
        </w:rPr>
        <w:t>饰面型防火涂料</w:t>
      </w:r>
      <w:bookmarkEnd w:id="0"/>
      <w:r>
        <w:rPr>
          <w:rFonts w:hint="eastAsia"/>
          <w:b/>
          <w:bCs/>
          <w:sz w:val="36"/>
        </w:rPr>
        <w:t>检验检测委托协议书</w:t>
      </w:r>
    </w:p>
    <w:p w14:paraId="28282938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850"/>
        <w:gridCol w:w="452"/>
        <w:gridCol w:w="915"/>
        <w:gridCol w:w="327"/>
        <w:gridCol w:w="1141"/>
        <w:gridCol w:w="735"/>
        <w:gridCol w:w="426"/>
        <w:gridCol w:w="115"/>
        <w:gridCol w:w="310"/>
        <w:gridCol w:w="417"/>
        <w:gridCol w:w="1990"/>
        <w:gridCol w:w="236"/>
      </w:tblGrid>
      <w:tr w14:paraId="75AA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B3CB4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98A7EB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331D76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8A6109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1D78CF9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12251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C5B8CE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C18EF1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E985C9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2AD0C4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18535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50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538FCA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3ADD2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D4998D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548774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DF04F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BBC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F962F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49CCC4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AD2E12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332516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7C942C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53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271EA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C6341A"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5BB6EF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CAA9E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73AF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70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C0215F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50F0A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□平行检验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8A34B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34F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E96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1854D1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14AA1E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24482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6D5C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B449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3C1537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2F8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CCAFA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D1D2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2A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0113D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72A7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DD940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F52C2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7DD9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111F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643096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C8A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F99B1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C827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087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398A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320230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E15A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C7FB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0F243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5FBD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5E5A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A4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7F2F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07BF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81B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5E681F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ABDD3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2E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7618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D6AD4E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87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E659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DE58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CE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C26F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3FC3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10E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BAE39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3E32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6FDD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90F5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16B86C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5C6787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《饰面型防火涂料》GB 12441-2018</w:t>
            </w:r>
          </w:p>
          <w:p w14:paraId="22C6DAFE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</w:t>
            </w:r>
          </w:p>
          <w:p w14:paraId="3F543691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9E5A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40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C9B6A1"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3A5F35">
            <w:pPr>
              <w:spacing w:line="360" w:lineRule="auto"/>
              <w:ind w:left="145" w:leftChars="69" w:right="-103" w:rightChars="-49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S(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水基性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)        </w:t>
            </w: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R(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溶剂性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103E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33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9BAD7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29AA30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3561A5">
            <w:pPr>
              <w:spacing w:line="276" w:lineRule="auto"/>
              <w:ind w:right="-103" w:rightChars="-49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 xml:space="preserve">□干燥时间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附着力</w:t>
            </w:r>
            <w:r>
              <w:rPr>
                <w:rFonts w:hint="eastAsia"/>
              </w:rPr>
              <w:t xml:space="preserve"> □</w:t>
            </w:r>
            <w:r>
              <w:rPr>
                <w:rFonts w:hint="eastAsia"/>
                <w:lang w:eastAsia="zh-CN"/>
              </w:rPr>
              <w:t>柔韧性</w:t>
            </w:r>
            <w:r>
              <w:rPr>
                <w:rFonts w:hint="eastAsia"/>
              </w:rPr>
              <w:t xml:space="preserve"> □</w:t>
            </w:r>
            <w:r>
              <w:rPr>
                <w:rFonts w:hint="eastAsia"/>
                <w:lang w:eastAsia="zh-CN"/>
              </w:rPr>
              <w:t>耐冲击性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耐水性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D150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E30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9D42E5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7C34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15DFC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6FC36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E5B30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8E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EE12B3"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A49889"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8EB475"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B78DF7"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D35798F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00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AAD9B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9DD29E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C7C8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6C2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F026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913D5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5423295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024279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37F1B2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5F563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6721815">
      <w:pPr>
        <w:spacing w:line="560" w:lineRule="exact"/>
        <w:jc w:val="center"/>
      </w:pPr>
    </w:p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048B0">
    <w:pPr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304E847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691619B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GJiMDE3YzdhY2UxZmI0YWNhOTYxZmYyNzNkMWQifQ=="/>
  </w:docVars>
  <w:rsids>
    <w:rsidRoot w:val="003E3B9D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B353A"/>
    <w:rsid w:val="005260DF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E6675"/>
    <w:rsid w:val="76004622"/>
    <w:rsid w:val="7D7D67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473</Words>
  <Characters>643</Characters>
  <Lines>3</Lines>
  <Paragraphs>1</Paragraphs>
  <TotalTime>3</TotalTime>
  <ScaleCrop>false</ScaleCrop>
  <LinksUpToDate>false</LinksUpToDate>
  <CharactersWithSpaces>799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2017-12-06T07:10:00Z</dcterms:created>
  <dc:creator>qqq</dc:creator>
  <cp:lastModifiedBy>习惯就好1402480313</cp:lastModifiedBy>
  <cp:lastPrinted>2021-04-06T07:27:00Z</cp:lastPrinted>
  <dcterms:modified xsi:type="dcterms:W3CDTF">2024-08-20T01:42:03Z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DB7069A53C8A4C549ADD22A189CC2475_13</vt:lpwstr>
  </property>
</Properties>
</file>